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אירועים וטפסי ניהול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תכנון אירוע מוצלח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עבודה עם גיליון תקציב וחלוקת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המשוב לאחר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מחיר הכרטיס לקולנוע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אחרי האירוע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בטופס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תפקיד טופס חלוקת המשימות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סה״כ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(קביעת תאריך, מטרה וציוד נדרש)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(חישוב עלות פריטים לאירוע)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(רישום מי אחראי על כל משימה ועד 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(איסוף דעות התלמידים אחרי האירוע)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קביעת מטרה חינוכית וערכים מרכזיים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מילוי טופס תכנון האירוע וגיליון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משימות לצוות האחראי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קיום האירוע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שם ברור, מטרה חינוכית מתאימה ולפחות שני פריטי תקציב הגיוניים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 הוא לפני האירוע ומשוב הוא אחרי, כדי לבדוק הצלחה ושיפור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כמה כסף צריך ולא לחרוג מהתקציב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תרגום לשפה נוספת, נגישות לכיסא גלגלים או התאמת זמן 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ולתת לכל קבוצה למלא טופס תכנון לאירוע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דוגמה אחת מלאה של גיליון תקציב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שאלת השייכות בטופס המשוב כערך מרכזי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אירועים וטפסי ניהול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הכלים לתכנון אירוע כיתתי או בית ספרי: טופס תכנון אירוע, גיליון תקציב, חלוקת משימות וטופס משוב.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סה״כ  ·  מטרה  ·  משוב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לא כלול בטופס תכנון אירוע?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האירוע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מחיר הכרטיס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ציוד 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ממלאים את טופס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באמצע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האירוע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בטופס תכנון אירוע יש מקום להתאמות לנגישות ולעולים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גיליון התקציב משמש לרישום מי אחראי על כל 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האירוע כדאי להגדיר __________ חינוכית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בגיליון התקציב מכפילים כמות במחיר ליחידה כדי לקבל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טופס ה__________ עוזר לדעת מה עבד טוב ומה כדאי לשפר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תכנון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חישוב עלות פריטים לאירוע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גיליון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קביעת תאריך, מטרה וציוד נדרש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חלוקת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איסוף דעות התלמידים אחרי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רישום מי אחראי על כל משימה ועד מתי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קיום האירוע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חלוקת משימות לצוות האחראי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מילוי טופס תכנון האירוע וגיליון התקציב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קביעת מטרה חינוכית וערכים מרכזיים לאירוע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בקצרה אירוע כיתתי: כתבו שם אירוע, מטרה חינוכית ושני פריטים לתקציב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טופס תכנון אירוע לטופס 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למלא גיליון תקציב לפני האירוע?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תכנון אירועים וטפסי ניהול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